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="00357FDC">
        <w:rPr>
          <w:rFonts w:cstheme="minorHAnsi"/>
          <w:sz w:val="24"/>
          <w:szCs w:val="24"/>
        </w:rPr>
        <w:t>, 156/2023.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ED3247">
        <w:rPr>
          <w:rFonts w:cstheme="minorHAnsi"/>
          <w:sz w:val="24"/>
          <w:szCs w:val="24"/>
        </w:rPr>
        <w:t>Ekonomska i turistička škola Daruvar raspisuje</w:t>
      </w:r>
    </w:p>
    <w:p w:rsidR="00ED3247" w:rsidRPr="00BC694D" w:rsidRDefault="00ED3247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ED3247" w:rsidRDefault="00ED3247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F77DFC" w:rsidRPr="00ED3247" w:rsidRDefault="00F77DFC" w:rsidP="00ED3247">
      <w:pPr>
        <w:spacing w:after="0" w:line="240" w:lineRule="atLeast"/>
        <w:rPr>
          <w:rFonts w:cstheme="minorHAnsi"/>
          <w:sz w:val="24"/>
          <w:szCs w:val="24"/>
        </w:rPr>
      </w:pPr>
      <w:r w:rsidRPr="00ED3247">
        <w:rPr>
          <w:rFonts w:cstheme="minorHAnsi"/>
          <w:sz w:val="24"/>
          <w:szCs w:val="24"/>
        </w:rPr>
        <w:t>za radn</w:t>
      </w:r>
      <w:r w:rsidR="00006BE6" w:rsidRPr="00ED3247">
        <w:rPr>
          <w:rFonts w:cstheme="minorHAnsi"/>
          <w:sz w:val="24"/>
          <w:szCs w:val="24"/>
        </w:rPr>
        <w:t>o mjesto</w:t>
      </w:r>
      <w:r w:rsidRPr="00ED3247">
        <w:rPr>
          <w:rFonts w:cstheme="minorHAnsi"/>
          <w:sz w:val="24"/>
          <w:szCs w:val="24"/>
        </w:rPr>
        <w:t xml:space="preserve"> </w:t>
      </w:r>
    </w:p>
    <w:p w:rsidR="00F77DFC" w:rsidRPr="00BC694D" w:rsidRDefault="00F77DFC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9A6C96" w:rsidRPr="00BC694D" w:rsidRDefault="009A6C96" w:rsidP="009A6C96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BC694D">
        <w:rPr>
          <w:rFonts w:cstheme="minorHAnsi"/>
          <w:sz w:val="24"/>
          <w:szCs w:val="24"/>
        </w:rPr>
        <w:t xml:space="preserve">Nastavnik/ca poljoprivredne grupe predmeta u zanimanju agroturistički tehničar, </w:t>
      </w:r>
    </w:p>
    <w:p w:rsidR="009A6C96" w:rsidRPr="00BC694D" w:rsidRDefault="009A6C96" w:rsidP="009A6C96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izborni predmet: lovstvo – 2 sata nastave tjedno, </w:t>
      </w:r>
      <w:r w:rsidR="007B378C">
        <w:rPr>
          <w:rFonts w:cstheme="minorHAnsi"/>
          <w:sz w:val="24"/>
          <w:szCs w:val="24"/>
        </w:rPr>
        <w:t>određeno</w:t>
      </w:r>
    </w:p>
    <w:p w:rsidR="00F77DFC" w:rsidRPr="00011D7F" w:rsidRDefault="00F77DFC" w:rsidP="00F77DFC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7B378C" w:rsidRPr="00BC694D" w:rsidRDefault="007B378C" w:rsidP="007B378C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natječaj uz prijavu treba priložiti životopis, dokaze o ispunjavanju uvjeta, dokaz o stupnju i vrsti stručne spreme, dokaz o položenom pedagoško-psihološkom obrazovanju</w:t>
      </w:r>
      <w:r>
        <w:rPr>
          <w:rFonts w:cstheme="minorHAnsi"/>
          <w:sz w:val="24"/>
          <w:szCs w:val="24"/>
        </w:rPr>
        <w:t xml:space="preserve"> (za kandidate koji trebaju imati položeno)</w:t>
      </w:r>
      <w:r w:rsidRPr="00BC694D">
        <w:rPr>
          <w:rFonts w:cstheme="minorHAnsi"/>
          <w:sz w:val="24"/>
          <w:szCs w:val="24"/>
        </w:rPr>
        <w:t>, 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7B378C" w:rsidRPr="00BC694D" w:rsidRDefault="007B378C" w:rsidP="007B378C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Ukoliko kandidat/kinja koji se prijavljuje na natječaj ostvaruje pravo prednosti pri zapošljavanju prema posebnom propisu, u svojoj zamolbi, prijavi, dužan/na je pozvati se na to pravo te priložiti sve odgovarajuće dokaze o ostvarivanju prava prednosti, iz kojih je vidljivo ostvarivanje prava prednosti pod jednakim uvjetima na koje se poziva.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ED3247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na internetsku stranicu Ministarstva hrvatskih branitelja sa popisom dokaza potrebnih za </w:t>
      </w:r>
    </w:p>
    <w:p w:rsidR="00ED3247" w:rsidRDefault="00ED3247" w:rsidP="007B378C">
      <w:pPr>
        <w:spacing w:after="0" w:line="240" w:lineRule="atLeast"/>
        <w:rPr>
          <w:rFonts w:cstheme="minorHAnsi"/>
          <w:sz w:val="24"/>
          <w:szCs w:val="24"/>
        </w:rPr>
      </w:pPr>
    </w:p>
    <w:p w:rsidR="00ED3247" w:rsidRDefault="00ED3247" w:rsidP="007B378C">
      <w:pPr>
        <w:spacing w:after="0" w:line="240" w:lineRule="atLeast"/>
        <w:rPr>
          <w:rFonts w:cstheme="minorHAnsi"/>
          <w:sz w:val="24"/>
          <w:szCs w:val="24"/>
        </w:rPr>
      </w:pPr>
    </w:p>
    <w:p w:rsidR="00ED3247" w:rsidRDefault="00ED3247" w:rsidP="007B378C">
      <w:pPr>
        <w:spacing w:after="0" w:line="240" w:lineRule="atLeast"/>
        <w:rPr>
          <w:rFonts w:cstheme="minorHAnsi"/>
          <w:sz w:val="24"/>
          <w:szCs w:val="24"/>
        </w:rPr>
      </w:pP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ostvarivanje prava prednosti nalaze se na linku: </w:t>
      </w:r>
    </w:p>
    <w:p w:rsidR="007B378C" w:rsidRPr="00BC694D" w:rsidRDefault="00A21F34" w:rsidP="007B378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7B378C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7B378C" w:rsidRPr="00BC694D" w:rsidRDefault="007B378C" w:rsidP="007B378C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7B378C" w:rsidRPr="00BC694D" w:rsidRDefault="00A21F34" w:rsidP="007B378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7B378C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57FDC" w:rsidRPr="007D6300" w:rsidRDefault="00357FDC" w:rsidP="00357FDC">
      <w:pPr>
        <w:spacing w:after="0" w:line="240" w:lineRule="atLeast"/>
        <w:rPr>
          <w:sz w:val="24"/>
          <w:szCs w:val="24"/>
        </w:rPr>
      </w:pPr>
      <w:r w:rsidRPr="007D6300">
        <w:rPr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se mogu javiti osobe oba spola.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Isprave se prilažu u neovjerenom presliku uz obvezu kandidata da nakon izbora dostavi izvornike isprava.</w:t>
      </w:r>
    </w:p>
    <w:p w:rsidR="007B378C" w:rsidRPr="00186516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Pisane prijave s dokazima o ispunjavanju uvjeta natječaja slati poštom na adresu: </w:t>
      </w:r>
    </w:p>
    <w:p w:rsidR="007B378C" w:rsidRPr="00186516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7B378C" w:rsidRPr="00186516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>
        <w:rPr>
          <w:rFonts w:cstheme="minorHAnsi"/>
          <w:sz w:val="24"/>
          <w:szCs w:val="24"/>
        </w:rPr>
        <w:t xml:space="preserve"> lovstvo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7B378C" w:rsidRPr="00186516" w:rsidRDefault="007B378C" w:rsidP="007B378C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7B378C" w:rsidRPr="00186516" w:rsidRDefault="007B378C" w:rsidP="007B378C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7B378C" w:rsidRPr="00186516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7B378C" w:rsidRPr="00186516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7B378C" w:rsidRPr="00BC694D" w:rsidRDefault="007B378C" w:rsidP="007B378C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7B378C" w:rsidRPr="00BC694D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>
        <w:rPr>
          <w:rFonts w:cstheme="minorHAnsi"/>
          <w:sz w:val="24"/>
          <w:szCs w:val="24"/>
        </w:rPr>
        <w:t xml:space="preserve">loči i web stranici škole dana    </w:t>
      </w:r>
      <w:r w:rsidR="00357FDC">
        <w:rPr>
          <w:rFonts w:cstheme="minorHAnsi"/>
          <w:sz w:val="24"/>
          <w:szCs w:val="24"/>
        </w:rPr>
        <w:t>28.02.2024. g.</w:t>
      </w:r>
    </w:p>
    <w:p w:rsidR="007B378C" w:rsidRDefault="007B378C" w:rsidP="007B378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ED3247" w:rsidRPr="00BC694D" w:rsidRDefault="00ED3247" w:rsidP="00ED3247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 w:rsidR="00357FDC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-01/</w:t>
      </w:r>
      <w:r w:rsidR="00357FDC">
        <w:rPr>
          <w:rFonts w:cstheme="minorHAnsi"/>
          <w:sz w:val="24"/>
          <w:szCs w:val="24"/>
        </w:rPr>
        <w:t>05</w:t>
      </w:r>
    </w:p>
    <w:p w:rsidR="00ED3247" w:rsidRPr="00BC694D" w:rsidRDefault="00ED3247" w:rsidP="00ED3247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 w:rsidR="00357FDC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7B378C" w:rsidRDefault="00ED3247" w:rsidP="007B378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 </w:t>
      </w:r>
      <w:r w:rsidR="00357FDC">
        <w:rPr>
          <w:rFonts w:cstheme="minorHAnsi"/>
          <w:sz w:val="24"/>
          <w:szCs w:val="24"/>
        </w:rPr>
        <w:t>28.02.2024.</w:t>
      </w:r>
      <w:bookmarkStart w:id="0" w:name="_GoBack"/>
      <w:bookmarkEnd w:id="0"/>
      <w:r w:rsidR="007B378C" w:rsidRPr="00BC694D">
        <w:rPr>
          <w:rFonts w:cstheme="minorHAnsi"/>
          <w:sz w:val="24"/>
          <w:szCs w:val="24"/>
        </w:rPr>
        <w:tab/>
      </w:r>
      <w:r w:rsidR="007B378C" w:rsidRPr="00BC694D">
        <w:rPr>
          <w:rFonts w:cstheme="minorHAnsi"/>
          <w:sz w:val="24"/>
          <w:szCs w:val="24"/>
        </w:rPr>
        <w:tab/>
      </w:r>
      <w:r w:rsidR="007B378C" w:rsidRPr="00BC694D">
        <w:rPr>
          <w:rFonts w:cstheme="minorHAnsi"/>
          <w:sz w:val="24"/>
          <w:szCs w:val="24"/>
        </w:rPr>
        <w:tab/>
      </w:r>
      <w:r w:rsidR="007B378C" w:rsidRPr="00BC694D">
        <w:rPr>
          <w:rFonts w:cstheme="minorHAnsi"/>
          <w:sz w:val="24"/>
          <w:szCs w:val="24"/>
        </w:rPr>
        <w:tab/>
      </w:r>
      <w:r w:rsidR="007B378C" w:rsidRPr="00BC694D">
        <w:rPr>
          <w:rFonts w:cstheme="minorHAnsi"/>
          <w:sz w:val="24"/>
          <w:szCs w:val="24"/>
        </w:rPr>
        <w:tab/>
      </w:r>
      <w:r w:rsidR="007B378C" w:rsidRPr="00BC694D">
        <w:rPr>
          <w:rFonts w:cstheme="minorHAnsi"/>
          <w:sz w:val="24"/>
          <w:szCs w:val="24"/>
        </w:rPr>
        <w:tab/>
      </w:r>
      <w:r w:rsidR="007B378C" w:rsidRPr="00BC694D">
        <w:rPr>
          <w:rFonts w:cstheme="minorHAnsi"/>
          <w:sz w:val="24"/>
          <w:szCs w:val="24"/>
        </w:rPr>
        <w:tab/>
      </w:r>
      <w:r w:rsidR="007B378C" w:rsidRPr="00BC694D">
        <w:rPr>
          <w:rFonts w:cstheme="minorHAnsi"/>
          <w:sz w:val="24"/>
          <w:szCs w:val="24"/>
        </w:rPr>
        <w:tab/>
      </w:r>
    </w:p>
    <w:p w:rsidR="007B378C" w:rsidRDefault="007B378C" w:rsidP="007B378C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BC694D">
        <w:rPr>
          <w:rFonts w:cstheme="minorHAnsi"/>
          <w:sz w:val="24"/>
          <w:szCs w:val="24"/>
        </w:rPr>
        <w:t>Ravnateljica</w:t>
      </w:r>
      <w:r w:rsidRPr="00BC694D">
        <w:rPr>
          <w:rFonts w:cstheme="minorHAnsi"/>
          <w:sz w:val="24"/>
          <w:szCs w:val="24"/>
        </w:rPr>
        <w:tab/>
      </w:r>
    </w:p>
    <w:p w:rsidR="007B378C" w:rsidRDefault="007B378C" w:rsidP="007B378C">
      <w:pPr>
        <w:spacing w:after="0" w:line="240" w:lineRule="atLeast"/>
        <w:rPr>
          <w:rFonts w:cstheme="minorHAnsi"/>
          <w:sz w:val="24"/>
          <w:szCs w:val="24"/>
        </w:rPr>
      </w:pPr>
    </w:p>
    <w:p w:rsidR="007B378C" w:rsidRPr="00BC694D" w:rsidRDefault="007B378C" w:rsidP="007B378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Pr="00BC694D">
        <w:rPr>
          <w:rFonts w:cstheme="minorHAnsi"/>
          <w:sz w:val="24"/>
          <w:szCs w:val="24"/>
        </w:rPr>
        <w:t xml:space="preserve">  Dinka Kavalir,  dipl.oec.</w:t>
      </w:r>
      <w:r w:rsidRPr="00BC694D">
        <w:rPr>
          <w:rFonts w:cstheme="minorHAnsi"/>
          <w:sz w:val="24"/>
          <w:szCs w:val="24"/>
        </w:rPr>
        <w:tab/>
      </w:r>
    </w:p>
    <w:p w:rsidR="00BC7766" w:rsidRPr="00BC694D" w:rsidRDefault="00BC7766" w:rsidP="007B378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34" w:rsidRDefault="00A21F34" w:rsidP="00B33F58">
      <w:pPr>
        <w:spacing w:after="0" w:line="240" w:lineRule="auto"/>
      </w:pPr>
      <w:r>
        <w:separator/>
      </w:r>
    </w:p>
  </w:endnote>
  <w:endnote w:type="continuationSeparator" w:id="0">
    <w:p w:rsidR="00A21F34" w:rsidRDefault="00A21F34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34" w:rsidRDefault="00A21F34" w:rsidP="00B33F58">
      <w:pPr>
        <w:spacing w:after="0" w:line="240" w:lineRule="auto"/>
      </w:pPr>
      <w:r>
        <w:separator/>
      </w:r>
    </w:p>
  </w:footnote>
  <w:footnote w:type="continuationSeparator" w:id="0">
    <w:p w:rsidR="00A21F34" w:rsidRDefault="00A21F34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62F72"/>
    <w:rsid w:val="00095B33"/>
    <w:rsid w:val="000F153D"/>
    <w:rsid w:val="000F22A1"/>
    <w:rsid w:val="00100CD5"/>
    <w:rsid w:val="00153EA7"/>
    <w:rsid w:val="001F63DF"/>
    <w:rsid w:val="00207D2B"/>
    <w:rsid w:val="002E7593"/>
    <w:rsid w:val="003067E9"/>
    <w:rsid w:val="00357FDC"/>
    <w:rsid w:val="00371752"/>
    <w:rsid w:val="0038194F"/>
    <w:rsid w:val="003E6315"/>
    <w:rsid w:val="00401B13"/>
    <w:rsid w:val="0047695F"/>
    <w:rsid w:val="00486F8D"/>
    <w:rsid w:val="00497DEF"/>
    <w:rsid w:val="004A4755"/>
    <w:rsid w:val="004D21A9"/>
    <w:rsid w:val="00503FCB"/>
    <w:rsid w:val="00505802"/>
    <w:rsid w:val="00552250"/>
    <w:rsid w:val="0056502C"/>
    <w:rsid w:val="0057626A"/>
    <w:rsid w:val="005A65A9"/>
    <w:rsid w:val="005E4D46"/>
    <w:rsid w:val="005F5E61"/>
    <w:rsid w:val="00627EBF"/>
    <w:rsid w:val="00637FD6"/>
    <w:rsid w:val="006556B1"/>
    <w:rsid w:val="00691593"/>
    <w:rsid w:val="006A2687"/>
    <w:rsid w:val="006B5D10"/>
    <w:rsid w:val="006F59A4"/>
    <w:rsid w:val="007375C2"/>
    <w:rsid w:val="007B378C"/>
    <w:rsid w:val="007C6E4F"/>
    <w:rsid w:val="007F1CBC"/>
    <w:rsid w:val="00804CD8"/>
    <w:rsid w:val="008216DD"/>
    <w:rsid w:val="00835A3D"/>
    <w:rsid w:val="00854F81"/>
    <w:rsid w:val="0089106A"/>
    <w:rsid w:val="008F2A26"/>
    <w:rsid w:val="008F629F"/>
    <w:rsid w:val="00902393"/>
    <w:rsid w:val="009325C8"/>
    <w:rsid w:val="0097396A"/>
    <w:rsid w:val="009A6C96"/>
    <w:rsid w:val="009A7409"/>
    <w:rsid w:val="009B240F"/>
    <w:rsid w:val="009B5B3F"/>
    <w:rsid w:val="009C342A"/>
    <w:rsid w:val="00A21F34"/>
    <w:rsid w:val="00A47079"/>
    <w:rsid w:val="00A60002"/>
    <w:rsid w:val="00A84685"/>
    <w:rsid w:val="00B051FF"/>
    <w:rsid w:val="00B065F7"/>
    <w:rsid w:val="00B13386"/>
    <w:rsid w:val="00B33F58"/>
    <w:rsid w:val="00B8124B"/>
    <w:rsid w:val="00BB10DD"/>
    <w:rsid w:val="00BC694D"/>
    <w:rsid w:val="00BC7766"/>
    <w:rsid w:val="00BD2374"/>
    <w:rsid w:val="00C059CC"/>
    <w:rsid w:val="00C06D6E"/>
    <w:rsid w:val="00C30415"/>
    <w:rsid w:val="00C3250D"/>
    <w:rsid w:val="00CB0BC6"/>
    <w:rsid w:val="00D077D6"/>
    <w:rsid w:val="00D10F0F"/>
    <w:rsid w:val="00E15A32"/>
    <w:rsid w:val="00E34422"/>
    <w:rsid w:val="00E92432"/>
    <w:rsid w:val="00EB3541"/>
    <w:rsid w:val="00EB4310"/>
    <w:rsid w:val="00ED3247"/>
    <w:rsid w:val="00F32C39"/>
    <w:rsid w:val="00F41107"/>
    <w:rsid w:val="00F43F71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219C7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77A0-BD5B-4DA6-B0EF-2C3E5ED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2023-08-30T09:50:00Z</cp:lastPrinted>
  <dcterms:created xsi:type="dcterms:W3CDTF">2024-02-28T07:37:00Z</dcterms:created>
  <dcterms:modified xsi:type="dcterms:W3CDTF">2024-02-28T07:38:00Z</dcterms:modified>
</cp:coreProperties>
</file>