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ind w:left="5664"/>
        <w:rPr>
          <w:rFonts w:cstheme="minorHAnsi"/>
          <w:sz w:val="24"/>
          <w:szCs w:val="24"/>
        </w:rPr>
      </w:pP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EKONOMSKA I TURISTIČKA ŠKOLA DARUVAR</w:t>
      </w:r>
    </w:p>
    <w:p w:rsidR="007A413F" w:rsidRDefault="007A413F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GUNDULIĆEVA 14, 43500 DARUVAR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KLASA: 112-02/2</w:t>
      </w:r>
      <w:r w:rsidR="00B40BB2">
        <w:rPr>
          <w:rFonts w:cstheme="minorHAnsi"/>
          <w:sz w:val="24"/>
          <w:szCs w:val="24"/>
        </w:rPr>
        <w:t>5</w:t>
      </w:r>
      <w:r w:rsidRPr="00735FC1">
        <w:rPr>
          <w:rFonts w:cstheme="minorHAnsi"/>
          <w:sz w:val="24"/>
          <w:szCs w:val="24"/>
        </w:rPr>
        <w:t>-01/</w:t>
      </w:r>
      <w:r w:rsidR="00B40BB2">
        <w:rPr>
          <w:rFonts w:cstheme="minorHAnsi"/>
          <w:sz w:val="24"/>
          <w:szCs w:val="24"/>
        </w:rPr>
        <w:t>0</w:t>
      </w:r>
      <w:r w:rsidR="0047081C">
        <w:rPr>
          <w:rFonts w:cstheme="minorHAnsi"/>
          <w:sz w:val="24"/>
          <w:szCs w:val="24"/>
        </w:rPr>
        <w:t>3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>URBROJ: 21</w:t>
      </w:r>
      <w:r w:rsidR="00D148D2" w:rsidRPr="00735FC1">
        <w:rPr>
          <w:rFonts w:cstheme="minorHAnsi"/>
          <w:sz w:val="24"/>
          <w:szCs w:val="24"/>
        </w:rPr>
        <w:t>03-88</w:t>
      </w:r>
      <w:r w:rsidRPr="00735FC1">
        <w:rPr>
          <w:rFonts w:cstheme="minorHAnsi"/>
          <w:sz w:val="24"/>
          <w:szCs w:val="24"/>
        </w:rPr>
        <w:t>-01-2</w:t>
      </w:r>
      <w:r w:rsidR="00B40BB2">
        <w:rPr>
          <w:rFonts w:cstheme="minorHAnsi"/>
          <w:sz w:val="24"/>
          <w:szCs w:val="24"/>
        </w:rPr>
        <w:t>5</w:t>
      </w:r>
      <w:r w:rsidR="000922F7">
        <w:rPr>
          <w:rFonts w:cstheme="minorHAnsi"/>
          <w:sz w:val="24"/>
          <w:szCs w:val="24"/>
        </w:rPr>
        <w:t>-</w:t>
      </w:r>
      <w:r w:rsidR="00B40BB2">
        <w:rPr>
          <w:rFonts w:cstheme="minorHAnsi"/>
          <w:sz w:val="24"/>
          <w:szCs w:val="24"/>
        </w:rPr>
        <w:t>07</w:t>
      </w:r>
    </w:p>
    <w:p w:rsidR="00A90D43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Daruvar, </w:t>
      </w:r>
      <w:r w:rsidR="00B40BB2">
        <w:rPr>
          <w:rFonts w:cstheme="minorHAnsi"/>
          <w:sz w:val="24"/>
          <w:szCs w:val="24"/>
        </w:rPr>
        <w:t>28.03.2025.</w:t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FA1FE6" w:rsidRDefault="00FA1FE6" w:rsidP="00FA1FE6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Rezultati natječaja</w:t>
      </w:r>
    </w:p>
    <w:p w:rsidR="00FA1FE6" w:rsidRDefault="00FA1FE6" w:rsidP="00FA1FE6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Nastavnik/ca poslovna psihologija s komunikacijom</w:t>
      </w:r>
    </w:p>
    <w:p w:rsidR="000922F7" w:rsidRDefault="00FA1FE6" w:rsidP="00FA1FE6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objava </w:t>
      </w:r>
      <w:r w:rsidR="00B40BB2">
        <w:rPr>
          <w:rFonts w:cstheme="minorHAnsi"/>
          <w:sz w:val="24"/>
          <w:szCs w:val="24"/>
        </w:rPr>
        <w:t>14.02.2025</w:t>
      </w:r>
      <w:bookmarkStart w:id="0" w:name="_GoBack"/>
      <w:bookmarkEnd w:id="0"/>
      <w:r>
        <w:rPr>
          <w:rFonts w:cstheme="minorHAnsi"/>
          <w:sz w:val="24"/>
          <w:szCs w:val="24"/>
        </w:rPr>
        <w:t>.</w:t>
      </w: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FA1FE6" w:rsidRDefault="00FA1FE6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FA1FE6" w:rsidRDefault="00FA1FE6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922F7" w:rsidRDefault="00FA1FE6" w:rsidP="000922F7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8A22D6">
        <w:rPr>
          <w:rFonts w:cstheme="minorHAnsi"/>
          <w:sz w:val="24"/>
          <w:szCs w:val="24"/>
        </w:rPr>
        <w:t xml:space="preserve">a </w:t>
      </w:r>
      <w:r w:rsidR="000922F7">
        <w:rPr>
          <w:rFonts w:cstheme="minorHAnsi"/>
          <w:sz w:val="24"/>
          <w:szCs w:val="24"/>
        </w:rPr>
        <w:t xml:space="preserve">radno mjesto </w:t>
      </w:r>
      <w:r w:rsidR="000922F7" w:rsidRPr="00C6741C">
        <w:rPr>
          <w:rFonts w:cstheme="minorHAnsi"/>
          <w:sz w:val="24"/>
          <w:szCs w:val="24"/>
        </w:rPr>
        <w:t>Nastavnik/ca poslovne psihologije s komunikacijom</w:t>
      </w:r>
      <w:r w:rsidR="000922F7">
        <w:rPr>
          <w:rFonts w:cstheme="minorHAnsi"/>
          <w:sz w:val="24"/>
          <w:szCs w:val="24"/>
        </w:rPr>
        <w:t xml:space="preserve">, 2 sata nastave tjedno, </w:t>
      </w:r>
      <w:r w:rsidR="000922F7" w:rsidRPr="00C6741C">
        <w:rPr>
          <w:rFonts w:cstheme="minorHAnsi"/>
          <w:sz w:val="24"/>
          <w:szCs w:val="24"/>
        </w:rPr>
        <w:t>određeno</w:t>
      </w:r>
      <w:r w:rsidR="0047081C">
        <w:rPr>
          <w:rFonts w:cstheme="minorHAnsi"/>
          <w:sz w:val="24"/>
          <w:szCs w:val="24"/>
        </w:rPr>
        <w:t>, nestručno</w:t>
      </w:r>
      <w:r w:rsidR="008A22D6">
        <w:rPr>
          <w:rFonts w:cstheme="minorHAnsi"/>
          <w:sz w:val="24"/>
          <w:szCs w:val="24"/>
        </w:rPr>
        <w:t xml:space="preserve">, primljen </w:t>
      </w:r>
      <w:r>
        <w:rPr>
          <w:rFonts w:cstheme="minorHAnsi"/>
          <w:sz w:val="24"/>
          <w:szCs w:val="24"/>
        </w:rPr>
        <w:t xml:space="preserve">je </w:t>
      </w:r>
      <w:r w:rsidR="008A22D6">
        <w:rPr>
          <w:rFonts w:cstheme="minorHAnsi"/>
          <w:sz w:val="24"/>
          <w:szCs w:val="24"/>
        </w:rPr>
        <w:t>Josip Beniš, magistar edukacije povijesti</w:t>
      </w:r>
      <w:r w:rsidR="000922F7">
        <w:rPr>
          <w:rFonts w:cstheme="minorHAnsi"/>
          <w:sz w:val="24"/>
          <w:szCs w:val="24"/>
        </w:rPr>
        <w:t>.</w:t>
      </w:r>
    </w:p>
    <w:p w:rsidR="000922F7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0922F7" w:rsidRPr="00735FC1" w:rsidRDefault="000922F7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  <w:r w:rsidRPr="00735FC1">
        <w:rPr>
          <w:rFonts w:cstheme="minorHAnsi"/>
          <w:sz w:val="24"/>
          <w:szCs w:val="24"/>
        </w:rPr>
        <w:t xml:space="preserve">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>Ravnateljica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</w:t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</w:r>
      <w:r w:rsidRPr="00735FC1">
        <w:rPr>
          <w:rFonts w:cstheme="minorHAnsi"/>
          <w:sz w:val="24"/>
          <w:szCs w:val="24"/>
        </w:rPr>
        <w:tab/>
        <w:t xml:space="preserve">                              </w:t>
      </w:r>
    </w:p>
    <w:p w:rsidR="00A90D43" w:rsidRPr="00735FC1" w:rsidRDefault="0047081C" w:rsidP="00A90D43">
      <w:pPr>
        <w:spacing w:after="0" w:line="240" w:lineRule="atLeast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Sanja Biljan Smola</w:t>
      </w:r>
      <w:r w:rsidR="00A90D43" w:rsidRPr="00735FC1">
        <w:rPr>
          <w:rFonts w:cstheme="minorHAnsi"/>
          <w:sz w:val="24"/>
          <w:szCs w:val="24"/>
        </w:rPr>
        <w:t>,  dipl.oec.</w:t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  <w:r w:rsidR="00A90D43" w:rsidRPr="00735FC1">
        <w:rPr>
          <w:rFonts w:cstheme="minorHAnsi"/>
          <w:sz w:val="24"/>
          <w:szCs w:val="24"/>
        </w:rPr>
        <w:tab/>
      </w:r>
    </w:p>
    <w:p w:rsidR="00A90D43" w:rsidRPr="00735FC1" w:rsidRDefault="00A90D43" w:rsidP="00A90D43">
      <w:pPr>
        <w:spacing w:after="0" w:line="240" w:lineRule="atLeast"/>
        <w:rPr>
          <w:rFonts w:cstheme="minorHAnsi"/>
          <w:sz w:val="24"/>
          <w:szCs w:val="24"/>
        </w:rPr>
      </w:pPr>
    </w:p>
    <w:p w:rsidR="00A90D43" w:rsidRPr="00735FC1" w:rsidRDefault="00A90D43" w:rsidP="003E25C1">
      <w:pPr>
        <w:spacing w:after="0" w:line="240" w:lineRule="atLeast"/>
        <w:rPr>
          <w:rFonts w:cstheme="minorHAnsi"/>
          <w:sz w:val="24"/>
          <w:szCs w:val="24"/>
        </w:rPr>
      </w:pPr>
    </w:p>
    <w:p w:rsidR="003E25C1" w:rsidRPr="00735FC1" w:rsidRDefault="003E25C1" w:rsidP="003E25C1">
      <w:pPr>
        <w:spacing w:after="0" w:line="240" w:lineRule="atLeast"/>
        <w:rPr>
          <w:rFonts w:cstheme="minorHAnsi"/>
          <w:b/>
          <w:sz w:val="24"/>
          <w:szCs w:val="24"/>
        </w:rPr>
      </w:pPr>
    </w:p>
    <w:p w:rsidR="00BC7766" w:rsidRPr="00735FC1" w:rsidRDefault="00BC7766" w:rsidP="003E25C1">
      <w:pPr>
        <w:spacing w:after="0" w:line="240" w:lineRule="atLeast"/>
        <w:rPr>
          <w:rFonts w:eastAsia="Times New Roman" w:cstheme="minorHAnsi"/>
          <w:sz w:val="24"/>
          <w:szCs w:val="24"/>
          <w:lang w:eastAsia="hr-HR"/>
        </w:rPr>
      </w:pPr>
    </w:p>
    <w:sectPr w:rsidR="00BC7766" w:rsidRPr="00735FC1" w:rsidSect="009B5B3F">
      <w:headerReference w:type="default" r:id="rId8"/>
      <w:footerReference w:type="default" r:id="rId9"/>
      <w:pgSz w:w="11906" w:h="16838"/>
      <w:pgMar w:top="1671" w:right="1417" w:bottom="1417" w:left="1417" w:header="426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D52" w:rsidRDefault="00D96D52" w:rsidP="00B33F58">
      <w:pPr>
        <w:spacing w:after="0" w:line="240" w:lineRule="auto"/>
      </w:pPr>
      <w:r>
        <w:separator/>
      </w:r>
    </w:p>
  </w:endnote>
  <w:endnote w:type="continuationSeparator" w:id="0">
    <w:p w:rsidR="00D96D52" w:rsidRDefault="00D96D52" w:rsidP="00B3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1FF" w:rsidRPr="00B33F58" w:rsidRDefault="00B051FF" w:rsidP="00B051FF">
    <w:pPr>
      <w:pStyle w:val="Footer"/>
      <w:tabs>
        <w:tab w:val="left" w:pos="2703"/>
      </w:tabs>
      <w:rPr>
        <w:rFonts w:ascii="Candara" w:hAnsi="Candar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D52" w:rsidRDefault="00D96D52" w:rsidP="00B33F58">
      <w:pPr>
        <w:spacing w:after="0" w:line="240" w:lineRule="auto"/>
      </w:pPr>
      <w:r>
        <w:separator/>
      </w:r>
    </w:p>
  </w:footnote>
  <w:footnote w:type="continuationSeparator" w:id="0">
    <w:p w:rsidR="00D96D52" w:rsidRDefault="00D96D52" w:rsidP="00B3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F58" w:rsidRDefault="00BC7766" w:rsidP="00B33F58">
    <w:pPr>
      <w:pStyle w:val="Header"/>
      <w:ind w:hanging="709"/>
    </w:pP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182880" distB="182880" distL="182880" distR="182880" simplePos="0" relativeHeight="251663360" behindDoc="0" locked="0" layoutInCell="1" allowOverlap="1" wp14:anchorId="6A9E0DD1" wp14:editId="4C84F3AD">
              <wp:simplePos x="0" y="0"/>
              <wp:positionH relativeFrom="page">
                <wp:posOffset>4362450</wp:posOffset>
              </wp:positionH>
              <wp:positionV relativeFrom="topMargin">
                <wp:align>bottom</wp:align>
              </wp:positionV>
              <wp:extent cx="2973070" cy="731520"/>
              <wp:effectExtent l="0" t="0" r="0" b="0"/>
              <wp:wrapSquare wrapText="bothSides"/>
              <wp:docPr id="10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3070" cy="73152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spacing w:after="0"/>
                            <w:rPr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>Ivana Gundulića 14, 43500 Daruvar</w:t>
                          </w:r>
                          <w:r w:rsidR="00100CD5"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                             </w:t>
                          </w:r>
                        </w:p>
                        <w:p w:rsidR="00100CD5" w:rsidRPr="00BC7766" w:rsidRDefault="00100CD5" w:rsidP="00BC7766">
                          <w:pPr>
                            <w:spacing w:after="0"/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</w:pPr>
                          <w:r w:rsidRPr="00BC7766">
                            <w:rPr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(043) 331 </w:t>
                          </w:r>
                          <w:r w:rsidR="00BC7766"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-079 / (043) 331-178</w:t>
                          </w:r>
                          <w:r w:rsidRPr="00BC7766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 xml:space="preserve"> </w:t>
                          </w:r>
                        </w:p>
                        <w:p w:rsidR="00100CD5" w:rsidRDefault="00B40BB2" w:rsidP="00BC7766">
                          <w:pPr>
                            <w:rPr>
                              <w:color w:val="44546A" w:themeColor="text2"/>
                              <w:sz w:val="36"/>
                              <w:szCs w:val="36"/>
                            </w:rPr>
                          </w:pPr>
                          <w:r w:rsidRPr="00B40BB2">
                            <w:rPr>
                              <w:rFonts w:ascii="Candara" w:hAnsi="Candara"/>
                              <w:color w:val="44546A" w:themeColor="text2"/>
                              <w:sz w:val="18"/>
                              <w:szCs w:val="14"/>
                            </w:rPr>
                            <w:t>etsda@ss-ekonomskaituristicka-da.skole.hr</w:t>
                          </w:r>
                        </w:p>
                        <w:p w:rsidR="00100CD5" w:rsidRDefault="00100CD5" w:rsidP="00100CD5">
                          <w:pPr>
                            <w:rPr>
                              <w:color w:val="222A35" w:themeColor="text2" w:themeShade="8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E0DD1" id="Pravokutnik s jednim odsječenim kutom 10" o:spid="_x0000_s1026" style="position:absolute;margin-left:343.5pt;margin-top:0;width:234.1pt;height:57.6pt;z-index:251663360;visibility:visible;mso-wrap-style:square;mso-width-percent:0;mso-height-percent:0;mso-wrap-distance-left:14.4pt;mso-wrap-distance-top:14.4pt;mso-wrap-distance-right:14.4pt;mso-wrap-distance-bottom:14.4pt;mso-position-horizontal:absolute;mso-position-horizontal-relative:page;mso-position-vertical:bottom;mso-position-vertical-relative:top-margin-area;mso-width-percent:0;mso-height-percent:0;mso-width-relative:margin;mso-height-relative:margin;v-text-anchor:top" coordsize="297307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NKqAIAAIUFAAAOAAAAZHJzL2Uyb0RvYy54bWysVNtOGzEQfa/Uf7D8XnY33CM2KAJRVUI0&#10;AiqeHa9NDF7btZ0L/Yf+VT+sx97NQmmequZhM57LmfGZ8Zydb1pNVsIHZU1Nq72SEmG4bZR5rOm3&#10;+6tPJ5SEyEzDtDWipi8i0PPJxw9nazcWI7uwuhGeAMSE8drVdBGjGxdF4AvRsrBnnTAwSutbFnH0&#10;j0Xj2RrorS5GZXlUrK1vnLdchADtZWekk4wvpeDxq5RBRKJritpi/vr8nadvMTlj40fP3ELxvgz2&#10;D1W0TBkkHaAuWWRk6dVfUK3i3gYr4x63bWGlVFzkO+A2VfnuNncL5kS+C8gJbqAp/D9YfrOaeaIa&#10;9A70GNaiRzPPVvZ5GY16JoE8icaoltgmPIlfP0WSYbMtQQDYW7swBsidm/n+FCAmKjbSt+kflySb&#10;zPjLwLjYRMKhHJ0e75fHyMxhO96vDkcZtHiNdj7EzwLpklDTYJSrbtHWzDZbXYeItPDf+qWMxl4p&#10;rXNrtflDAcekKVLVXZ1Zii9aJD9tboUEG6mynCDPobjQnqwYJohxLkysOtOCNaJTH5b4JTIAP0Tk&#10;UwZMyBIFDdhVWe7vgm+eRz1K754iRZ7iIbbcFbitqythiMiJrYlDcKuM9bsANC7VBcvOf8tRx0wi&#10;KW7mG7gkcW6bF0yNt91zCo5fKXTnmoU4Yx7vBw3FTohf8ZHarmtqe4mShfU/dumTP8YaVkrWeI9o&#10;9fcl84IS/cVg4EejkyOQTGI+nVYHBzj4fIAwf6s1y/bColsVVo/jWUy+UW9F6W37gL0xTSlhYoYj&#10;cU3jVryI3YrA3uFiOs1OeK+OxWtz53iCTtymmbvfPDDv+umMmOsbu322bPxuPjvfFGnsFG9Iqjy8&#10;r5T2rOOt5+np91JaJm/P2et1e05+AwAA//8DAFBLAwQUAAYACAAAACEAS63iBNwAAAAJAQAADwAA&#10;AGRycy9kb3ducmV2LnhtbEyPQWvCQBCF7wX/wzKFXkrduKCGNBsRoVeLqdDrJjsmwexsyK4a/33H&#10;XtrLMMN7vPlevplcL644hs6ThsU8AYFUe9tRo+H49fGWggjRkDW9J9RwxwCbYvaUm8z6Gx3wWsZG&#10;cAiFzGhoYxwyKUPdojNh7gck1k5+dCbyOTbSjubG4a6XKklW0pmO+ENrBty1WJ/Li9Ow+laVT09h&#10;H9fNQe1fy925+rxr/fI8bd9BRJzinxke+IwOBTNV/kI2iJ4z0jV3iRp4PuTFcqlAVL+bAlnk8n+D&#10;4gcAAP//AwBQSwECLQAUAAYACAAAACEAtoM4kv4AAADhAQAAEwAAAAAAAAAAAAAAAAAAAAAAW0Nv&#10;bnRlbnRfVHlwZXNdLnhtbFBLAQItABQABgAIAAAAIQA4/SH/1gAAAJQBAAALAAAAAAAAAAAAAAAA&#10;AC8BAABfcmVscy8ucmVsc1BLAQItABQABgAIAAAAIQBKOeNKqAIAAIUFAAAOAAAAAAAAAAAAAAAA&#10;AC4CAABkcnMvZTJvRG9jLnhtbFBLAQItABQABgAIAAAAIQBLreIE3AAAAAkBAAAPAAAAAAAAAAAA&#10;AAAAAAIFAABkcnMvZG93bnJldi54bWxQSwUGAAAAAAQABADzAAAACwYAAAAA&#10;" adj="-11796480,,5400" path="m,l2851148,r121922,121922l2973070,731520,,731520,,xe" filled="f" stroked="f" strokeweight="1pt">
              <v:stroke joinstyle="miter"/>
              <v:formulas/>
              <v:path arrowok="t" o:connecttype="custom" o:connectlocs="0,0;2851148,0;2973070,121922;2973070,731520;0,731520;0,0" o:connectangles="0,0,0,0,0,0" textboxrect="0,0,2973070,731520"/>
              <v:textbox inset="18pt,7.2pt,0,7.2pt">
                <w:txbxContent>
                  <w:p w:rsidR="00BC7766" w:rsidRPr="00BC7766" w:rsidRDefault="00BC7766" w:rsidP="00BC7766">
                    <w:pPr>
                      <w:spacing w:after="0"/>
                      <w:rPr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>Ivana Gundulića 14, 43500 Daruvar</w:t>
                    </w:r>
                    <w:r w:rsidR="00100CD5"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                             </w:t>
                    </w:r>
                  </w:p>
                  <w:p w:rsidR="00100CD5" w:rsidRPr="00BC7766" w:rsidRDefault="00100CD5" w:rsidP="00BC7766">
                    <w:pPr>
                      <w:spacing w:after="0"/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</w:pPr>
                    <w:r w:rsidRPr="00BC7766">
                      <w:rPr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(043) 331 </w:t>
                    </w:r>
                    <w:r w:rsidR="00BC7766"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-079 / (043) 331-178</w:t>
                    </w:r>
                    <w:r w:rsidRPr="00BC7766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 xml:space="preserve"> </w:t>
                    </w:r>
                  </w:p>
                  <w:p w:rsidR="00100CD5" w:rsidRDefault="00B40BB2" w:rsidP="00BC7766">
                    <w:pPr>
                      <w:rPr>
                        <w:color w:val="44546A" w:themeColor="text2"/>
                        <w:sz w:val="36"/>
                        <w:szCs w:val="36"/>
                      </w:rPr>
                    </w:pPr>
                    <w:r w:rsidRPr="00B40BB2">
                      <w:rPr>
                        <w:rFonts w:ascii="Candara" w:hAnsi="Candara"/>
                        <w:color w:val="44546A" w:themeColor="text2"/>
                        <w:sz w:val="18"/>
                        <w:szCs w:val="14"/>
                      </w:rPr>
                      <w:t>etsda@ss-ekonomskaituristicka-da.skole.hr</w:t>
                    </w:r>
                  </w:p>
                  <w:p w:rsidR="00100CD5" w:rsidRDefault="00100CD5" w:rsidP="00100CD5">
                    <w:pPr>
                      <w:rPr>
                        <w:color w:val="222A35" w:themeColor="text2" w:themeShade="80"/>
                      </w:rPr>
                    </w:pPr>
                  </w:p>
                </w:txbxContent>
              </v:textbox>
              <w10:wrap type="square" anchorx="page" anchory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posOffset>-15875</wp:posOffset>
          </wp:positionH>
          <wp:positionV relativeFrom="paragraph">
            <wp:posOffset>-171450</wp:posOffset>
          </wp:positionV>
          <wp:extent cx="906780" cy="902335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2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00CD5">
      <w:rPr>
        <w:rFonts w:eastAsia="Times New Roman" w:cstheme="minorHAnsi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5613C8E">
              <wp:simplePos x="0" y="0"/>
              <wp:positionH relativeFrom="column">
                <wp:posOffset>-213995</wp:posOffset>
              </wp:positionH>
              <wp:positionV relativeFrom="paragraph">
                <wp:posOffset>407670</wp:posOffset>
              </wp:positionV>
              <wp:extent cx="3421380" cy="612140"/>
              <wp:effectExtent l="0" t="0" r="0" b="0"/>
              <wp:wrapNone/>
              <wp:docPr id="5" name="Pravokutnik s jednim odsječenim kuto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1380" cy="612140"/>
                      </a:xfrm>
                      <a:prstGeom prst="snip1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dk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C7766" w:rsidRPr="00BC7766" w:rsidRDefault="00BC7766" w:rsidP="00BC7766">
                          <w:pPr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BC7766">
                            <w:rPr>
                              <w:color w:val="2E74B5" w:themeColor="accent1" w:themeShade="BF"/>
                              <w:sz w:val="24"/>
                            </w:rPr>
                            <w:t>EKONOMSKA I TURISTIČKA ŠKOLA DARUVAR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28600" tIns="91440" rIns="0" bIns="9144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13C8E" id="_x0000_s1027" style="position:absolute;margin-left:-16.85pt;margin-top:32.1pt;width:269.4pt;height:48.2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21380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OFrAIAAIsFAAAOAAAAZHJzL2Uyb0RvYy54bWysVEtu2zAQ3RfoHQjuG33yQWpEDowEKQoE&#10;iRGnyJqmyIgJxWFJ2pZ7h96qB+uQkuU09aqoF/JwOPNm+OZzcdm1mqyF8wpMRYujnBJhONTKPFf0&#10;2+PNp3NKfGCmZhqMqOhWeHo5/fjhYmMnooQGdC0cQRDjJxtb0SYEO8kyzxvRMn8EVhi8lOBaFvDo&#10;nrPasQ2itzor8/ws24CrrQMuvEftdX9JpwlfSsHDvZReBKIrirmF9HXpu4zfbHrBJs+O2UbxIQ32&#10;D1m0TBkMOkJds8DIyqm/oFrFHXiQ4YhDm4GUiov0BnxNkb97zaJhVqS3IDnejjT5/wfL79ZzR1Rd&#10;0VNKDGuxRHPH1vC6Cka9Ek9eRG1US6D2L+LXTxFlvIOWFIm8jfUTxFjYuUMq48mjGJnopGvjP76R&#10;dInw7Ui46ALhqDw+KYvjc6wLx7uzoixOEmi297bOhy8Cw0Whot4oWzxgVRPZbH3rA4ZF+51djGjg&#10;RmmdKqvNHwo0jJpsn2eSwlaLaKfNg5BIBmZWpgCpDcWVdmTNsIEY58KEor9qWC169WmOv9hJCD96&#10;pFMCjMgSExqxizw/PgRfv5YDymAePUVq4tE3P+S4y6tPYfRIgcGE0blVBtwhAI2P6p1lb7/jqGcm&#10;khS6ZZf6JFlGzRLqLfaOg36ovOU3Cot0y3yYM4dThHXFzRDu8SM1bCoKg0RJA+7HIX20x+bGW0o2&#10;OJVY8e8r5gQl+qvBti/L8zPkmoR0+lycYMMQlw4oLN9qzaq9AixagQvI8iRG26B3onTQPuH2mMWQ&#10;eMUMx8AVDTvxKvSLArcPF7NZMsKptSzcmoXlETpSHFvvsXtizg5NGrC972A3vGzyrk172+hpYIaj&#10;JFXq4T2lA/k48amJhu0UV8rbc7La79DpbwAAAP//AwBQSwMEFAAGAAgAAAAhAAveA+niAAAACgEA&#10;AA8AAABkcnMvZG93bnJldi54bWxMj1FLwzAUhd8H/odwBd+2ZKvrpDYdUhBUJmzdwNe0ubbV5qY0&#10;2dr9e+OTPl7OxznfTbeT6dgFB9dakrBcCGBIldUt1RJOx+f5AzDnFWnVWUIJV3SwzW5mqUq0HemA&#10;l8LXLJSQS5SExvs+4dxVDRrlFrZHCtmnHYzy4Rxqrgc1hnLT8ZUQMTeqpbDQqB7zBqvv4mwkfEzR&#10;a7k/Ffuvt+thd3wf203+kkt5dzs9PQLzOPk/GH71gzpkwam0Z9KOdRLmUbQJqIT4fgUsAGuxXgIr&#10;AxmLGHiW8v8vZD8AAAD//wMAUEsBAi0AFAAGAAgAAAAhALaDOJL+AAAA4QEAABMAAAAAAAAAAAAA&#10;AAAAAAAAAFtDb250ZW50X1R5cGVzXS54bWxQSwECLQAUAAYACAAAACEAOP0h/9YAAACUAQAACwAA&#10;AAAAAAAAAAAAAAAvAQAAX3JlbHMvLnJlbHNQSwECLQAUAAYACAAAACEAw+aDhawCAACLBQAADgAA&#10;AAAAAAAAAAAAAAAuAgAAZHJzL2Uyb0RvYy54bWxQSwECLQAUAAYACAAAACEAC94D6eIAAAAKAQAA&#10;DwAAAAAAAAAAAAAAAAAGBQAAZHJzL2Rvd25yZXYueG1sUEsFBgAAAAAEAAQA8wAAABUGAAAAAA==&#10;" adj="-11796480,,5400" path="m,l3319355,r102025,102025l3421380,612140,,612140,,xe" filled="f" stroked="f" strokeweight="1pt">
              <v:stroke joinstyle="miter"/>
              <v:formulas/>
              <v:path arrowok="t" o:connecttype="custom" o:connectlocs="0,0;3319355,0;3421380,102025;3421380,612140;0,612140;0,0" o:connectangles="0,0,0,0,0,0" textboxrect="0,0,3421380,612140"/>
              <v:textbox inset="18pt,7.2pt,0,7.2pt">
                <w:txbxContent>
                  <w:p w:rsidR="00BC7766" w:rsidRPr="00BC7766" w:rsidRDefault="00BC7766" w:rsidP="00BC7766">
                    <w:pPr>
                      <w:rPr>
                        <w:color w:val="2E74B5" w:themeColor="accent1" w:themeShade="BF"/>
                        <w:sz w:val="24"/>
                      </w:rPr>
                    </w:pPr>
                    <w:r w:rsidRPr="00BC7766">
                      <w:rPr>
                        <w:color w:val="2E74B5" w:themeColor="accent1" w:themeShade="BF"/>
                        <w:sz w:val="24"/>
                      </w:rPr>
                      <w:t>EKONOMSKA I TURISTIČKA ŠKOLA DARUVAR</w:t>
                    </w:r>
                  </w:p>
                </w:txbxContent>
              </v:textbox>
            </v:shape>
          </w:pict>
        </mc:Fallback>
      </mc:AlternateContent>
    </w:r>
    <w:r w:rsidR="009B5B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9B0FD" wp14:editId="55A7BDDD">
              <wp:simplePos x="0" y="0"/>
              <wp:positionH relativeFrom="column">
                <wp:posOffset>-55245</wp:posOffset>
              </wp:positionH>
              <wp:positionV relativeFrom="paragraph">
                <wp:posOffset>755386</wp:posOffset>
              </wp:positionV>
              <wp:extent cx="6468110" cy="0"/>
              <wp:effectExtent l="0" t="0" r="0" b="0"/>
              <wp:wrapNone/>
              <wp:docPr id="32" name="Ravni poveznik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6811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4C5A10" id="Ravni poveznik 3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5pt,59.5pt" to="504.9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OU6gEAADMEAAAOAAAAZHJzL2Uyb0RvYy54bWysU01v2zAMvQ/YfxB0X2xnW1AYcXpo0V32&#10;EXTd7qpMxcL0BUm1k/36UZLjFttQoMN8IEyRfOR7oraXR63ICD5IazrarGpKwHDbS3Po6Le7mzcX&#10;lITITM+UNdDREwR6uXv9aju5FtZ2sKoHTxDEhHZyHR1idG1VBT6AZmFlHRgMCus1i+j6Q9V7NiG6&#10;VtW6rjfVZH3vvOUQAp5elyDdZXwhgMcvQgSIRHUUZ4vZ+mzvk612W9YePHOD5PMY7B+m0EwabLpA&#10;XbPIyIOXf0Bpyb0NVsQVt7qyQkgOmQOyaerf2HwdmIPMBcUJbpEp/D9Y/nnceyL7jr5dU2KYxju6&#10;ZaORxNkRfhr5g2AAVZpcaDH5yuz97AW394nyUXhNhJLuOy5AFgFpkWPW+LRoDMdIOB5u3m0umgav&#10;gp9jVYFIUM6H+AGsJumno0qaRJ+1bPwYIrbF1HNKOlYm2WCV7G+kUtlJiwNXypOR4ZUzzsHEMpV6&#10;0J9sX87f1/glWoiYdy2VFO8RDWOpQ5WoF7L5L54UlO63IFA6JFUaLEBPe2fxMhJmpzKBky6Fdab3&#10;bOGcn0ohL/RLipeK3NmauBRraaz/W/d4bGZhRMk/K1B4JwnubX/Ka5Clwc3Mys2vKK3+Uz+XP771&#10;3S8AAAD//wMAUEsDBBQABgAIAAAAIQBnliFd3wAAAAsBAAAPAAAAZHJzL2Rvd25yZXYueG1sTI9N&#10;S8NAEIbvgv9hGcFbu1tLNYnZFJGWgh6KrdDrNjsmsdnZkN220V/vFAQ9zjsP70c+H1wrTtiHxpOG&#10;yViBQCq9bajS8L5djhIQIRqypvWEGr4wwLy4vspNZv2Z3vC0iZVgEwqZ0VDH2GVShrJGZ8LYd0j8&#10;+/C9M5HPvpK2N2c2d628U+peOtMQJ9Smw+cay8Pm6DT4cvq6/Jytt4vdYfHtktX0ZbbaaX17Mzw9&#10;gog4xD8YLvW5OhTcae+PZINoNYySByZZn6S86QIolaYg9r+SLHL5f0PxAwAA//8DAFBLAQItABQA&#10;BgAIAAAAIQC2gziS/gAAAOEBAAATAAAAAAAAAAAAAAAAAAAAAABbQ29udGVudF9UeXBlc10ueG1s&#10;UEsBAi0AFAAGAAgAAAAhADj9If/WAAAAlAEAAAsAAAAAAAAAAAAAAAAALwEAAF9yZWxzLy5yZWxz&#10;UEsBAi0AFAAGAAgAAAAhAEQx05TqAQAAMwQAAA4AAAAAAAAAAAAAAAAALgIAAGRycy9lMm9Eb2Mu&#10;eG1sUEsBAi0AFAAGAAgAAAAhAGeWIV3fAAAACwEAAA8AAAAAAAAAAAAAAAAARAQAAGRycy9kb3du&#10;cmV2LnhtbFBLBQYAAAAABAAEAPMAAABQBQAAAAA=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B48FD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794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20F37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92CBB"/>
    <w:multiLevelType w:val="hybridMultilevel"/>
    <w:tmpl w:val="6C766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41631"/>
    <w:multiLevelType w:val="hybridMultilevel"/>
    <w:tmpl w:val="53263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296B"/>
    <w:multiLevelType w:val="hybridMultilevel"/>
    <w:tmpl w:val="70AE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13E8F"/>
    <w:multiLevelType w:val="multilevel"/>
    <w:tmpl w:val="7BE22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5C0AF3"/>
    <w:multiLevelType w:val="multilevel"/>
    <w:tmpl w:val="7BF25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8F0E18"/>
    <w:multiLevelType w:val="hybridMultilevel"/>
    <w:tmpl w:val="E44A7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2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03AFE"/>
    <w:rsid w:val="00030D06"/>
    <w:rsid w:val="00052EE0"/>
    <w:rsid w:val="00062F72"/>
    <w:rsid w:val="000922F7"/>
    <w:rsid w:val="00095B33"/>
    <w:rsid w:val="000A2DA9"/>
    <w:rsid w:val="000C727A"/>
    <w:rsid w:val="00100CD5"/>
    <w:rsid w:val="0014352C"/>
    <w:rsid w:val="001E5371"/>
    <w:rsid w:val="00207D2B"/>
    <w:rsid w:val="00207D9B"/>
    <w:rsid w:val="0022331B"/>
    <w:rsid w:val="0025317F"/>
    <w:rsid w:val="002D5F7D"/>
    <w:rsid w:val="002E1C14"/>
    <w:rsid w:val="002E7593"/>
    <w:rsid w:val="003067E9"/>
    <w:rsid w:val="00370D80"/>
    <w:rsid w:val="003752E0"/>
    <w:rsid w:val="0038194F"/>
    <w:rsid w:val="003E25C1"/>
    <w:rsid w:val="0047081C"/>
    <w:rsid w:val="00486F8D"/>
    <w:rsid w:val="00497DEF"/>
    <w:rsid w:val="0057626A"/>
    <w:rsid w:val="005A65A9"/>
    <w:rsid w:val="005E4D46"/>
    <w:rsid w:val="005E5362"/>
    <w:rsid w:val="005F34DD"/>
    <w:rsid w:val="005F5E61"/>
    <w:rsid w:val="00603258"/>
    <w:rsid w:val="00627EBF"/>
    <w:rsid w:val="00641DF9"/>
    <w:rsid w:val="00656B70"/>
    <w:rsid w:val="00666728"/>
    <w:rsid w:val="00691593"/>
    <w:rsid w:val="006F59A4"/>
    <w:rsid w:val="00735FC1"/>
    <w:rsid w:val="007375C2"/>
    <w:rsid w:val="007A19DA"/>
    <w:rsid w:val="007A413F"/>
    <w:rsid w:val="007B2D4C"/>
    <w:rsid w:val="007F1CBC"/>
    <w:rsid w:val="008216DD"/>
    <w:rsid w:val="00854F81"/>
    <w:rsid w:val="00864543"/>
    <w:rsid w:val="00882AB3"/>
    <w:rsid w:val="0089093D"/>
    <w:rsid w:val="0089106A"/>
    <w:rsid w:val="008A22D6"/>
    <w:rsid w:val="008D110E"/>
    <w:rsid w:val="009325C8"/>
    <w:rsid w:val="0097396A"/>
    <w:rsid w:val="009B240F"/>
    <w:rsid w:val="009B5B3F"/>
    <w:rsid w:val="009C466E"/>
    <w:rsid w:val="009E7E94"/>
    <w:rsid w:val="00A54AD2"/>
    <w:rsid w:val="00A84685"/>
    <w:rsid w:val="00A90D43"/>
    <w:rsid w:val="00A9644B"/>
    <w:rsid w:val="00B051FF"/>
    <w:rsid w:val="00B065F7"/>
    <w:rsid w:val="00B13386"/>
    <w:rsid w:val="00B17F3D"/>
    <w:rsid w:val="00B33F58"/>
    <w:rsid w:val="00B40BB2"/>
    <w:rsid w:val="00B8124B"/>
    <w:rsid w:val="00BC7766"/>
    <w:rsid w:val="00BD7590"/>
    <w:rsid w:val="00C06D6E"/>
    <w:rsid w:val="00C30415"/>
    <w:rsid w:val="00C3250D"/>
    <w:rsid w:val="00C54A3B"/>
    <w:rsid w:val="00C830FE"/>
    <w:rsid w:val="00C96CFB"/>
    <w:rsid w:val="00CB0BC6"/>
    <w:rsid w:val="00CB7560"/>
    <w:rsid w:val="00D077D6"/>
    <w:rsid w:val="00D10F0F"/>
    <w:rsid w:val="00D148D2"/>
    <w:rsid w:val="00D52645"/>
    <w:rsid w:val="00D96D52"/>
    <w:rsid w:val="00E15A32"/>
    <w:rsid w:val="00EB4310"/>
    <w:rsid w:val="00EB5212"/>
    <w:rsid w:val="00EE1981"/>
    <w:rsid w:val="00F41107"/>
    <w:rsid w:val="00F43F71"/>
    <w:rsid w:val="00F50813"/>
    <w:rsid w:val="00F52AC0"/>
    <w:rsid w:val="00F76931"/>
    <w:rsid w:val="00F77DFC"/>
    <w:rsid w:val="00FA1FE6"/>
    <w:rsid w:val="00FA6502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17A87"/>
  <w15:chartTrackingRefBased/>
  <w15:docId w15:val="{6FD2B265-F272-4487-ABAE-F0F6286B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759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0F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F58"/>
  </w:style>
  <w:style w:type="paragraph" w:styleId="Footer">
    <w:name w:val="footer"/>
    <w:basedOn w:val="Normal"/>
    <w:link w:val="FooterChar"/>
    <w:uiPriority w:val="99"/>
    <w:unhideWhenUsed/>
    <w:rsid w:val="00B33F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F58"/>
  </w:style>
  <w:style w:type="paragraph" w:styleId="BalloonText">
    <w:name w:val="Balloon Text"/>
    <w:basedOn w:val="Normal"/>
    <w:link w:val="BalloonTextChar"/>
    <w:uiPriority w:val="99"/>
    <w:semiHidden/>
    <w:unhideWhenUsed/>
    <w:rsid w:val="00B06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F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F77DF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F77DFC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7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B78C-CD2E-4197-895D-C51538CB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Blanka Gelešić</cp:lastModifiedBy>
  <cp:revision>3</cp:revision>
  <cp:lastPrinted>2024-10-28T13:06:00Z</cp:lastPrinted>
  <dcterms:created xsi:type="dcterms:W3CDTF">2025-03-24T11:21:00Z</dcterms:created>
  <dcterms:modified xsi:type="dcterms:W3CDTF">2025-03-24T11:23:00Z</dcterms:modified>
</cp:coreProperties>
</file>